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A827" w14:textId="77777777" w:rsidR="00915E5C" w:rsidRDefault="00915E5C" w:rsidP="00915E5C">
      <w:bookmarkStart w:id="0" w:name="_Hlk89170727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7D0C62" wp14:editId="7E50FFD0">
                <wp:simplePos x="0" y="0"/>
                <wp:positionH relativeFrom="margin">
                  <wp:align>center</wp:align>
                </wp:positionH>
                <wp:positionV relativeFrom="page">
                  <wp:posOffset>295275</wp:posOffset>
                </wp:positionV>
                <wp:extent cx="6848475" cy="175514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75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EB16B" w14:textId="77777777" w:rsidR="00915E5C" w:rsidRDefault="00915E5C" w:rsidP="00915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1F012" wp14:editId="71E3CE49">
                                  <wp:extent cx="6592970" cy="1200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7642" cy="1208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A93DB9" w14:textId="77777777" w:rsidR="00915E5C" w:rsidRPr="003D52FB" w:rsidRDefault="00915E5C" w:rsidP="00915E5C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3A725D"/>
                                <w:sz w:val="26"/>
                                <w:szCs w:val="26"/>
                                <w14:textFill>
                                  <w14:solidFill>
                                    <w14:srgbClr w14:val="3A725D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52FB">
                              <w:rPr>
                                <w:rFonts w:ascii="Book Antiqua" w:hAnsi="Book Antiqua"/>
                                <w:b/>
                                <w:bCs/>
                                <w:color w:val="3A725D"/>
                                <w:sz w:val="26"/>
                                <w:szCs w:val="26"/>
                                <w14:textFill>
                                  <w14:solidFill>
                                    <w14:srgbClr w14:val="3A725D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247 N Clay Street  ●  Wray, CO 80758  ●  970-332-3107 ext. 101</w:t>
                            </w:r>
                          </w:p>
                          <w:p w14:paraId="43B1B29B" w14:textId="77777777" w:rsidR="00915E5C" w:rsidRPr="003D52FB" w:rsidRDefault="00915E5C" w:rsidP="00915E5C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color w:val="3A725D"/>
                                <w14:textFill>
                                  <w14:solidFill>
                                    <w14:srgbClr w14:val="3A725D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0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539.25pt;height:13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" fillcolor="white [3201]" stroked="f" strokeweight=".5pt">
                <v:textbox>
                  <w:txbxContent>
                    <w:p w14:paraId="66BEB16B" w14:textId="77777777" w:rsidR="00915E5C" w:rsidRDefault="00915E5C" w:rsidP="00915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81F012" wp14:editId="71E3CE49">
                            <wp:extent cx="6592970" cy="1200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7642" cy="1208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A93DB9" w14:textId="77777777" w:rsidR="00915E5C" w:rsidRPr="003D52FB" w:rsidRDefault="00915E5C" w:rsidP="00915E5C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color w:val="3A725D"/>
                          <w:sz w:val="26"/>
                          <w:szCs w:val="26"/>
                          <w14:textFill>
                            <w14:solidFill>
                              <w14:srgbClr w14:val="3A725D">
                                <w14:alpha w14:val="30000"/>
                              </w14:srgbClr>
                            </w14:solidFill>
                          </w14:textFill>
                        </w:rPr>
                      </w:pPr>
                      <w:r w:rsidRPr="003D52FB">
                        <w:rPr>
                          <w:rFonts w:ascii="Book Antiqua" w:hAnsi="Book Antiqua"/>
                          <w:b/>
                          <w:bCs/>
                          <w:color w:val="3A725D"/>
                          <w:sz w:val="26"/>
                          <w:szCs w:val="26"/>
                          <w14:textFill>
                            <w14:solidFill>
                              <w14:srgbClr w14:val="3A725D">
                                <w14:alpha w14:val="30000"/>
                              </w14:srgbClr>
                            </w14:solidFill>
                          </w14:textFill>
                        </w:rPr>
                        <w:t>247 N Clay Street  ●  Wray, CO 80758  ●  970-332-3107 ext. 101</w:t>
                      </w:r>
                    </w:p>
                    <w:p w14:paraId="43B1B29B" w14:textId="77777777" w:rsidR="00915E5C" w:rsidRPr="003D52FB" w:rsidRDefault="00915E5C" w:rsidP="00915E5C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b/>
                          <w:bCs/>
                          <w:color w:val="3A725D"/>
                          <w14:textFill>
                            <w14:solidFill>
                              <w14:srgbClr w14:val="3A725D">
                                <w14:alpha w14:val="3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8D8ADB8" w14:textId="77777777" w:rsidR="00915E5C" w:rsidRDefault="00915E5C" w:rsidP="00915E5C"/>
    <w:p w14:paraId="3B8D459C" w14:textId="77777777" w:rsidR="00915E5C" w:rsidRDefault="00915E5C" w:rsidP="00915E5C"/>
    <w:bookmarkEnd w:id="0"/>
    <w:p w14:paraId="721905EB" w14:textId="77777777" w:rsidR="00915E5C" w:rsidRDefault="00915E5C" w:rsidP="000A6DC5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1CA30662" w14:textId="41DDB943" w:rsidR="004C3983" w:rsidRPr="000A6DC5" w:rsidRDefault="000A6DC5" w:rsidP="000A6DC5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A6DC5">
        <w:rPr>
          <w:rFonts w:ascii="Book Antiqua" w:hAnsi="Book Antiqua"/>
          <w:b/>
          <w:bCs/>
          <w:sz w:val="32"/>
          <w:szCs w:val="32"/>
        </w:rPr>
        <w:t>BOARD OF DIRECTORS MEETING MINUTES</w:t>
      </w:r>
    </w:p>
    <w:p w14:paraId="67A729F2" w14:textId="78CF4552" w:rsidR="004C3983" w:rsidRPr="000A6DC5" w:rsidRDefault="00885480" w:rsidP="000A6DC5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April </w:t>
      </w:r>
      <w:r w:rsidR="00630462">
        <w:rPr>
          <w:rFonts w:ascii="Book Antiqua" w:hAnsi="Book Antiqua"/>
          <w:b/>
          <w:bCs/>
          <w:sz w:val="32"/>
          <w:szCs w:val="32"/>
        </w:rPr>
        <w:t>18</w:t>
      </w:r>
      <w:r w:rsidR="00A67E88">
        <w:rPr>
          <w:rFonts w:ascii="Book Antiqua" w:hAnsi="Book Antiqua"/>
          <w:b/>
          <w:bCs/>
          <w:sz w:val="32"/>
          <w:szCs w:val="32"/>
        </w:rPr>
        <w:t>, 2022</w:t>
      </w:r>
    </w:p>
    <w:p w14:paraId="32A50B59" w14:textId="77777777" w:rsidR="000A6DC5" w:rsidRDefault="000A6DC5" w:rsidP="000A6DC5">
      <w:pPr>
        <w:rPr>
          <w:rFonts w:ascii="Book Antiqua" w:hAnsi="Book Antiqua"/>
          <w:b/>
          <w:bCs/>
        </w:rPr>
      </w:pPr>
    </w:p>
    <w:p w14:paraId="6EF93308" w14:textId="4AA7DEE6" w:rsidR="000A6DC5" w:rsidRDefault="00915E5C" w:rsidP="000A6D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meeting of the Yuma County Conservation District was called to order by President Margaret Lenz at </w:t>
      </w:r>
      <w:r w:rsidR="00AB5974">
        <w:rPr>
          <w:rFonts w:ascii="Book Antiqua" w:hAnsi="Book Antiqua"/>
        </w:rPr>
        <w:t>8:30</w:t>
      </w:r>
      <w:r w:rsidR="00DF46BF">
        <w:rPr>
          <w:rFonts w:ascii="Book Antiqua" w:hAnsi="Book Antiqua"/>
        </w:rPr>
        <w:t>am</w:t>
      </w:r>
      <w:r>
        <w:rPr>
          <w:rFonts w:ascii="Book Antiqua" w:hAnsi="Book Antiqua"/>
        </w:rPr>
        <w:t xml:space="preserve"> at </w:t>
      </w:r>
      <w:r w:rsidR="009F6F3F">
        <w:rPr>
          <w:rFonts w:ascii="Book Antiqua" w:hAnsi="Book Antiqua"/>
        </w:rPr>
        <w:t xml:space="preserve">the </w:t>
      </w:r>
      <w:r w:rsidR="00DD62F9">
        <w:rPr>
          <w:rFonts w:ascii="Book Antiqua" w:hAnsi="Book Antiqua"/>
        </w:rPr>
        <w:t>Fish Hatchery</w:t>
      </w:r>
      <w:r>
        <w:rPr>
          <w:rFonts w:ascii="Book Antiqua" w:hAnsi="Book Antiqua"/>
        </w:rPr>
        <w:t xml:space="preserve">. </w:t>
      </w:r>
    </w:p>
    <w:p w14:paraId="1007F5A4" w14:textId="23FC13C1" w:rsidR="00915E5C" w:rsidRDefault="00915E5C" w:rsidP="000A6D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Those attending included: Margaret Lenz, Ron Richards, Dustin Wise, </w:t>
      </w:r>
      <w:r w:rsidR="008A3EF0">
        <w:rPr>
          <w:rFonts w:ascii="Book Antiqua" w:hAnsi="Book Antiqua"/>
        </w:rPr>
        <w:t>Travis Taylor</w:t>
      </w:r>
      <w:r w:rsidR="002A3E68">
        <w:rPr>
          <w:rFonts w:ascii="Book Antiqua" w:hAnsi="Book Antiqua"/>
        </w:rPr>
        <w:t xml:space="preserve">, </w:t>
      </w:r>
      <w:r w:rsidR="00F35CCD">
        <w:rPr>
          <w:rFonts w:ascii="Book Antiqua" w:hAnsi="Book Antiqua"/>
        </w:rPr>
        <w:t xml:space="preserve">Jeff Wingfield </w:t>
      </w:r>
      <w:r>
        <w:rPr>
          <w:rFonts w:ascii="Book Antiqua" w:hAnsi="Book Antiqua"/>
        </w:rPr>
        <w:t>and Tanya Fell.</w:t>
      </w:r>
    </w:p>
    <w:p w14:paraId="7DACA1D7" w14:textId="11597DB4" w:rsidR="00915E5C" w:rsidRPr="00915E5C" w:rsidRDefault="00915E5C" w:rsidP="000A6D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Updates were made by each board member to the mileage calendar. </w:t>
      </w:r>
    </w:p>
    <w:p w14:paraId="51946156" w14:textId="42D683CF" w:rsidR="00915E5C" w:rsidRDefault="00D75E49" w:rsidP="000A6DC5">
      <w:pPr>
        <w:rPr>
          <w:rFonts w:ascii="Book Antiqua" w:hAnsi="Book Antiqua"/>
        </w:rPr>
      </w:pPr>
      <w:r>
        <w:rPr>
          <w:rFonts w:ascii="Book Antiqua" w:hAnsi="Book Antiqua"/>
        </w:rPr>
        <w:t>Dustin</w:t>
      </w:r>
      <w:r w:rsidR="00915E5C">
        <w:rPr>
          <w:rFonts w:ascii="Book Antiqua" w:hAnsi="Book Antiqua"/>
        </w:rPr>
        <w:t xml:space="preserve"> moved to approve the </w:t>
      </w:r>
      <w:r w:rsidR="00716327">
        <w:rPr>
          <w:rFonts w:ascii="Book Antiqua" w:hAnsi="Book Antiqua"/>
        </w:rPr>
        <w:t>March</w:t>
      </w:r>
      <w:r w:rsidR="00885480">
        <w:rPr>
          <w:rFonts w:ascii="Book Antiqua" w:hAnsi="Book Antiqua"/>
        </w:rPr>
        <w:t xml:space="preserve"> 8</w:t>
      </w:r>
      <w:r w:rsidR="00915E5C">
        <w:rPr>
          <w:rFonts w:ascii="Book Antiqua" w:hAnsi="Book Antiqua"/>
        </w:rPr>
        <w:t xml:space="preserve">, </w:t>
      </w:r>
      <w:r w:rsidR="00EF3082">
        <w:rPr>
          <w:rFonts w:ascii="Book Antiqua" w:hAnsi="Book Antiqua"/>
        </w:rPr>
        <w:t>202</w:t>
      </w:r>
      <w:r w:rsidR="00B908AE">
        <w:rPr>
          <w:rFonts w:ascii="Book Antiqua" w:hAnsi="Book Antiqua"/>
        </w:rPr>
        <w:t>2</w:t>
      </w:r>
      <w:r w:rsidR="00EF3082">
        <w:rPr>
          <w:rFonts w:ascii="Book Antiqua" w:hAnsi="Book Antiqua"/>
        </w:rPr>
        <w:t>,</w:t>
      </w:r>
      <w:r w:rsidR="00915E5C">
        <w:rPr>
          <w:rFonts w:ascii="Book Antiqua" w:hAnsi="Book Antiqua"/>
        </w:rPr>
        <w:t xml:space="preserve"> meeting minutes, </w:t>
      </w:r>
      <w:r w:rsidR="00630462">
        <w:rPr>
          <w:rFonts w:ascii="Book Antiqua" w:hAnsi="Book Antiqua"/>
        </w:rPr>
        <w:t>Ron</w:t>
      </w:r>
      <w:r w:rsidR="00915E5C">
        <w:rPr>
          <w:rFonts w:ascii="Book Antiqua" w:hAnsi="Book Antiqua"/>
        </w:rPr>
        <w:t xml:space="preserve"> seconded the motion.  Motion passed. </w:t>
      </w:r>
    </w:p>
    <w:p w14:paraId="4C26E982" w14:textId="64BA8067" w:rsidR="00915E5C" w:rsidRDefault="007A5705" w:rsidP="000A6D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Tanya Fell </w:t>
      </w:r>
      <w:r w:rsidR="004B1446">
        <w:rPr>
          <w:rFonts w:ascii="Book Antiqua" w:hAnsi="Book Antiqua"/>
        </w:rPr>
        <w:t>presented the financials</w:t>
      </w:r>
      <w:r w:rsidR="00745857">
        <w:rPr>
          <w:rFonts w:ascii="Book Antiqua" w:hAnsi="Book Antiqua"/>
        </w:rPr>
        <w:t xml:space="preserve">.  </w:t>
      </w:r>
      <w:r w:rsidR="00EA6896">
        <w:rPr>
          <w:rFonts w:ascii="Book Antiqua" w:hAnsi="Book Antiqua"/>
        </w:rPr>
        <w:t>Dustin</w:t>
      </w:r>
      <w:r w:rsidR="00915E5C">
        <w:rPr>
          <w:rFonts w:ascii="Book Antiqua" w:hAnsi="Book Antiqua"/>
        </w:rPr>
        <w:t xml:space="preserve"> moved to accept the financial report and pay the </w:t>
      </w:r>
      <w:r w:rsidR="00630462">
        <w:rPr>
          <w:rFonts w:ascii="Book Antiqua" w:hAnsi="Book Antiqua"/>
        </w:rPr>
        <w:t>April</w:t>
      </w:r>
      <w:r w:rsidR="000A1B3B">
        <w:rPr>
          <w:rFonts w:ascii="Book Antiqua" w:hAnsi="Book Antiqua"/>
        </w:rPr>
        <w:t xml:space="preserve"> </w:t>
      </w:r>
      <w:r w:rsidR="00915E5C">
        <w:rPr>
          <w:rFonts w:ascii="Book Antiqua" w:hAnsi="Book Antiqua"/>
        </w:rPr>
        <w:t xml:space="preserve">bills, </w:t>
      </w:r>
      <w:r w:rsidR="00EA6896">
        <w:rPr>
          <w:rFonts w:ascii="Book Antiqua" w:hAnsi="Book Antiqua"/>
        </w:rPr>
        <w:t>Ron</w:t>
      </w:r>
      <w:r w:rsidR="00915E5C">
        <w:rPr>
          <w:rFonts w:ascii="Book Antiqua" w:hAnsi="Book Antiqua"/>
        </w:rPr>
        <w:t xml:space="preserve"> seconded the motion. Motion passed.  The current bills paid:</w:t>
      </w:r>
    </w:p>
    <w:p w14:paraId="2638BC44" w14:textId="6E33A36C" w:rsidR="00915E5C" w:rsidRDefault="00915E5C" w:rsidP="00915E5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District Manager Paycheck</w:t>
      </w:r>
    </w:p>
    <w:p w14:paraId="7FEBF2F9" w14:textId="796089EC" w:rsidR="00810416" w:rsidRDefault="00915E5C" w:rsidP="00AD30B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Visa</w:t>
      </w:r>
    </w:p>
    <w:p w14:paraId="7507537C" w14:textId="6F2E92A8" w:rsidR="00E606A7" w:rsidRDefault="00E606A7" w:rsidP="00AD30B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Refunds for Bulk Tree Discounts</w:t>
      </w:r>
    </w:p>
    <w:p w14:paraId="737CE05F" w14:textId="016AB010" w:rsidR="00277588" w:rsidRDefault="00277588" w:rsidP="00AD30B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Trees &amp; Supplies</w:t>
      </w:r>
    </w:p>
    <w:p w14:paraId="0D23EED0" w14:textId="04FE7959" w:rsidR="00511012" w:rsidRDefault="00511012" w:rsidP="00AD30B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CACD Dues</w:t>
      </w:r>
    </w:p>
    <w:p w14:paraId="58768008" w14:textId="79AB9082" w:rsidR="00AE1228" w:rsidRPr="00AE1228" w:rsidRDefault="007A5678" w:rsidP="00AE1228">
      <w:pPr>
        <w:rPr>
          <w:rFonts w:ascii="Book Antiqua" w:hAnsi="Book Antiqua"/>
        </w:rPr>
      </w:pPr>
      <w:r>
        <w:rPr>
          <w:rFonts w:ascii="Book Antiqua" w:hAnsi="Book Antiqua"/>
        </w:rPr>
        <w:t>Ron made a motion for Tanya is to contact Premier Accounting to contract for quarterly withholdings and tax reports</w:t>
      </w:r>
      <w:r w:rsidR="00EA6896">
        <w:rPr>
          <w:rFonts w:ascii="Book Antiqua" w:hAnsi="Book Antiqua"/>
        </w:rPr>
        <w:t>, Dustin seconded the motion.  Motion passed.</w:t>
      </w:r>
    </w:p>
    <w:p w14:paraId="036E8F17" w14:textId="0277105F" w:rsidR="009764EB" w:rsidRPr="009764EB" w:rsidRDefault="009764EB" w:rsidP="009764EB">
      <w:pPr>
        <w:rPr>
          <w:rFonts w:ascii="Book Antiqua" w:hAnsi="Book Antiqua"/>
          <w:b/>
          <w:bCs/>
          <w:u w:val="single"/>
        </w:rPr>
      </w:pPr>
      <w:r w:rsidRPr="009764EB">
        <w:rPr>
          <w:rFonts w:ascii="Book Antiqua" w:hAnsi="Book Antiqua"/>
          <w:b/>
          <w:bCs/>
          <w:u w:val="single"/>
        </w:rPr>
        <w:t>OLD BUSINESS:</w:t>
      </w:r>
    </w:p>
    <w:p w14:paraId="43485231" w14:textId="7AF557D3" w:rsidR="00F3171A" w:rsidRDefault="0059148F" w:rsidP="001909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Trees </w:t>
      </w:r>
      <w:r w:rsidR="00BC1669">
        <w:rPr>
          <w:rFonts w:ascii="Book Antiqua" w:hAnsi="Book Antiqua"/>
        </w:rPr>
        <w:t xml:space="preserve">were delivered today and pickups are set for Friday and Saturday </w:t>
      </w:r>
      <w:r w:rsidR="00284DEE">
        <w:rPr>
          <w:rFonts w:ascii="Book Antiqua" w:hAnsi="Book Antiqua"/>
        </w:rPr>
        <w:t xml:space="preserve">4/22 and 4/23.  There are multiple nurseries that have trees shipping today and should arrive by Thursday.  </w:t>
      </w:r>
      <w:r w:rsidR="0029437E">
        <w:rPr>
          <w:rFonts w:ascii="Book Antiqua" w:hAnsi="Book Antiqua"/>
        </w:rPr>
        <w:t xml:space="preserve">The Wray, Idalia and Liberty FFA chapters have students who will be helping. </w:t>
      </w:r>
      <w:r w:rsidR="00BC7121">
        <w:rPr>
          <w:rFonts w:ascii="Book Antiqua" w:hAnsi="Book Antiqua"/>
        </w:rPr>
        <w:t xml:space="preserve">It was discussed that </w:t>
      </w:r>
      <w:r w:rsidR="00C567BA">
        <w:rPr>
          <w:rFonts w:ascii="Book Antiqua" w:hAnsi="Book Antiqua"/>
        </w:rPr>
        <w:t>several</w:t>
      </w:r>
      <w:r w:rsidR="00BC7121">
        <w:rPr>
          <w:rFonts w:ascii="Book Antiqua" w:hAnsi="Book Antiqua"/>
        </w:rPr>
        <w:t xml:space="preserve"> people are wanting to use the planting </w:t>
      </w:r>
      <w:r w:rsidR="00C567BA">
        <w:rPr>
          <w:rFonts w:ascii="Book Antiqua" w:hAnsi="Book Antiqua"/>
        </w:rPr>
        <w:t>equipment,</w:t>
      </w:r>
      <w:r w:rsidR="00BC7121">
        <w:rPr>
          <w:rFonts w:ascii="Book Antiqua" w:hAnsi="Book Antiqua"/>
        </w:rPr>
        <w:t xml:space="preserve"> but </w:t>
      </w:r>
      <w:r w:rsidR="00C567BA">
        <w:rPr>
          <w:rFonts w:ascii="Book Antiqua" w:hAnsi="Book Antiqua"/>
        </w:rPr>
        <w:t xml:space="preserve">it is fairly difficult to operate and is damaged.   The board is considering purchasing new equipment </w:t>
      </w:r>
      <w:r w:rsidR="00BB794E">
        <w:rPr>
          <w:rFonts w:ascii="Book Antiqua" w:hAnsi="Book Antiqua"/>
        </w:rPr>
        <w:t xml:space="preserve">this next year. </w:t>
      </w:r>
    </w:p>
    <w:p w14:paraId="6D419D78" w14:textId="719DC257" w:rsidR="00B236A1" w:rsidRDefault="00BB794E" w:rsidP="00F802BE">
      <w:pPr>
        <w:rPr>
          <w:rFonts w:ascii="Book Antiqua" w:hAnsi="Book Antiqua"/>
        </w:rPr>
      </w:pPr>
      <w:r>
        <w:rPr>
          <w:rFonts w:ascii="Book Antiqua" w:hAnsi="Book Antiqua"/>
        </w:rPr>
        <w:t>Travis gave a report on the w</w:t>
      </w:r>
      <w:r w:rsidR="007876BC">
        <w:rPr>
          <w:rFonts w:ascii="Book Antiqua" w:hAnsi="Book Antiqua"/>
        </w:rPr>
        <w:t>atershed meeting</w:t>
      </w:r>
      <w:r w:rsidR="00B236A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that was</w:t>
      </w:r>
      <w:r w:rsidR="00B236A1">
        <w:rPr>
          <w:rFonts w:ascii="Book Antiqua" w:hAnsi="Book Antiqua"/>
        </w:rPr>
        <w:t xml:space="preserve"> held March</w:t>
      </w:r>
      <w:r w:rsidR="00DB2BF9">
        <w:rPr>
          <w:rFonts w:ascii="Book Antiqua" w:hAnsi="Book Antiqua"/>
        </w:rPr>
        <w:t xml:space="preserve"> 24</w:t>
      </w:r>
      <w:r w:rsidR="00DB2BF9" w:rsidRPr="00DB2BF9">
        <w:rPr>
          <w:rFonts w:ascii="Book Antiqua" w:hAnsi="Book Antiqua"/>
          <w:vertAlign w:val="superscript"/>
        </w:rPr>
        <w:t>th</w:t>
      </w:r>
      <w:r w:rsidR="00DB2BF9">
        <w:rPr>
          <w:rFonts w:ascii="Book Antiqua" w:hAnsi="Book Antiqua"/>
        </w:rPr>
        <w:t xml:space="preserve"> </w:t>
      </w:r>
      <w:r w:rsidR="002A3E68">
        <w:rPr>
          <w:rFonts w:ascii="Book Antiqua" w:hAnsi="Book Antiqua"/>
        </w:rPr>
        <w:t xml:space="preserve">in Cheyenne Wells.  </w:t>
      </w:r>
      <w:r w:rsidR="00DB2BF9">
        <w:rPr>
          <w:rFonts w:ascii="Book Antiqua" w:hAnsi="Book Antiqua"/>
        </w:rPr>
        <w:t xml:space="preserve"> </w:t>
      </w:r>
    </w:p>
    <w:p w14:paraId="75B9A85B" w14:textId="75A43DCF" w:rsidR="00644CAD" w:rsidRDefault="00211515" w:rsidP="00F802BE">
      <w:pPr>
        <w:rPr>
          <w:rFonts w:ascii="Book Antiqua" w:hAnsi="Book Antiqua"/>
        </w:rPr>
      </w:pPr>
      <w:r>
        <w:rPr>
          <w:rFonts w:ascii="Book Antiqua" w:hAnsi="Book Antiqua"/>
        </w:rPr>
        <w:t>The CACD</w:t>
      </w:r>
      <w:r w:rsidR="009F133F">
        <w:rPr>
          <w:rFonts w:ascii="Book Antiqua" w:hAnsi="Book Antiqua"/>
        </w:rPr>
        <w:t xml:space="preserve"> is offering a $10,000 demonstration grant.  </w:t>
      </w:r>
      <w:r w:rsidR="00631D18">
        <w:rPr>
          <w:rFonts w:ascii="Book Antiqua" w:hAnsi="Book Antiqua"/>
        </w:rPr>
        <w:t xml:space="preserve">The YCCD is going to work on getting approval to do a grazing </w:t>
      </w:r>
      <w:r w:rsidR="009149F2">
        <w:rPr>
          <w:rFonts w:ascii="Book Antiqua" w:hAnsi="Book Antiqua"/>
        </w:rPr>
        <w:t>project to help restore the riparian area at Bonny Dam.  Ron made a motion to move forward with writing</w:t>
      </w:r>
      <w:r w:rsidR="00E24BE1">
        <w:rPr>
          <w:rFonts w:ascii="Book Antiqua" w:hAnsi="Book Antiqua"/>
        </w:rPr>
        <w:t xml:space="preserve"> a</w:t>
      </w:r>
      <w:r w:rsidR="009149F2">
        <w:rPr>
          <w:rFonts w:ascii="Book Antiqua" w:hAnsi="Book Antiqua"/>
        </w:rPr>
        <w:t xml:space="preserve"> grant</w:t>
      </w:r>
      <w:r w:rsidR="00E24BE1">
        <w:rPr>
          <w:rFonts w:ascii="Book Antiqua" w:hAnsi="Book Antiqua"/>
        </w:rPr>
        <w:t xml:space="preserve"> proposal</w:t>
      </w:r>
      <w:r w:rsidR="009149F2">
        <w:rPr>
          <w:rFonts w:ascii="Book Antiqua" w:hAnsi="Book Antiqua"/>
        </w:rPr>
        <w:t xml:space="preserve">, </w:t>
      </w:r>
      <w:r w:rsidR="00172477">
        <w:rPr>
          <w:rFonts w:ascii="Book Antiqua" w:hAnsi="Book Antiqua"/>
        </w:rPr>
        <w:t xml:space="preserve">Dustin seconded the motion.  Motion passed. </w:t>
      </w:r>
    </w:p>
    <w:p w14:paraId="5D68DACF" w14:textId="5DF8EC5A" w:rsidR="00802B50" w:rsidRDefault="00172477" w:rsidP="00F802B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The YCCD</w:t>
      </w:r>
      <w:r w:rsidR="00E24BE1">
        <w:rPr>
          <w:rFonts w:ascii="Book Antiqua" w:hAnsi="Book Antiqua"/>
        </w:rPr>
        <w:t xml:space="preserve"> will also work on a grant proposal for the CSCB Matching Grant program for 2023.  </w:t>
      </w:r>
      <w:r w:rsidR="00D112D5">
        <w:rPr>
          <w:rFonts w:ascii="Book Antiqua" w:hAnsi="Book Antiqua"/>
        </w:rPr>
        <w:t xml:space="preserve">The grant will be similar to the one that YCCD had in 2021 for </w:t>
      </w:r>
      <w:r w:rsidR="002A006A">
        <w:rPr>
          <w:rFonts w:ascii="Book Antiqua" w:hAnsi="Book Antiqua"/>
        </w:rPr>
        <w:t xml:space="preserve">assisting with well drilling, pipelines, </w:t>
      </w:r>
      <w:r w:rsidR="004660D5">
        <w:rPr>
          <w:rFonts w:ascii="Book Antiqua" w:hAnsi="Book Antiqua"/>
        </w:rPr>
        <w:t>and solar pumps.  A motion was made by Dusting to move forward with writing the grant proposal, Jeff seconded the motion.  Motion passed.</w:t>
      </w:r>
    </w:p>
    <w:p w14:paraId="5F29D636" w14:textId="363C52E8" w:rsidR="007A017D" w:rsidRDefault="00802B50" w:rsidP="00F802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YCCD </w:t>
      </w:r>
      <w:r w:rsidR="002A5FF2">
        <w:rPr>
          <w:rFonts w:ascii="Book Antiqua" w:hAnsi="Book Antiqua"/>
        </w:rPr>
        <w:t xml:space="preserve">drought funding </w:t>
      </w:r>
      <w:r>
        <w:rPr>
          <w:rFonts w:ascii="Book Antiqua" w:hAnsi="Book Antiqua"/>
        </w:rPr>
        <w:t xml:space="preserve">Drip Line project </w:t>
      </w:r>
      <w:r w:rsidR="002A5FF2">
        <w:rPr>
          <w:rFonts w:ascii="Book Antiqua" w:hAnsi="Book Antiqua"/>
        </w:rPr>
        <w:t xml:space="preserve">applications were reviewed.  </w:t>
      </w:r>
      <w:r w:rsidR="003B5DA8">
        <w:rPr>
          <w:rFonts w:ascii="Book Antiqua" w:hAnsi="Book Antiqua"/>
        </w:rPr>
        <w:t xml:space="preserve">It was discussed to allow a Christmas tree farm </w:t>
      </w:r>
      <w:r w:rsidR="00091064">
        <w:rPr>
          <w:rFonts w:ascii="Book Antiqua" w:hAnsi="Book Antiqua"/>
        </w:rPr>
        <w:t>to participate</w:t>
      </w:r>
      <w:r w:rsidR="00F96F8A">
        <w:rPr>
          <w:rFonts w:ascii="Book Antiqua" w:hAnsi="Book Antiqua"/>
        </w:rPr>
        <w:t xml:space="preserve"> as well.  Dustin made a motion to include the Christmas tree farm, Jeff seconded the motion.  </w:t>
      </w:r>
      <w:r w:rsidR="007A017D">
        <w:rPr>
          <w:rFonts w:ascii="Book Antiqua" w:hAnsi="Book Antiqua"/>
        </w:rPr>
        <w:t xml:space="preserve">Motion passed.  In addition, the board decided to fund all the applicants for </w:t>
      </w:r>
      <w:r w:rsidR="009532A6">
        <w:rPr>
          <w:rFonts w:ascii="Book Antiqua" w:hAnsi="Book Antiqua"/>
        </w:rPr>
        <w:t>funding.  Dustin made a motion to approve all applications submitted, Jeff seconded the motion</w:t>
      </w:r>
      <w:r w:rsidR="00091064">
        <w:rPr>
          <w:rFonts w:ascii="Book Antiqua" w:hAnsi="Book Antiqua"/>
        </w:rPr>
        <w:t xml:space="preserve">. Motion passed. </w:t>
      </w:r>
    </w:p>
    <w:p w14:paraId="62AE2631" w14:textId="035A07FF" w:rsidR="00802B50" w:rsidRDefault="00AC6E54" w:rsidP="00F802BE">
      <w:pPr>
        <w:rPr>
          <w:rFonts w:ascii="Book Antiqua" w:hAnsi="Book Antiqua"/>
        </w:rPr>
      </w:pPr>
      <w:r>
        <w:rPr>
          <w:rFonts w:ascii="Book Antiqua" w:hAnsi="Book Antiqua"/>
        </w:rPr>
        <w:t>Currently</w:t>
      </w:r>
      <w:r w:rsidR="00091064">
        <w:rPr>
          <w:rFonts w:ascii="Book Antiqua" w:hAnsi="Book Antiqua"/>
        </w:rPr>
        <w:t xml:space="preserve"> there have been no scholarship applications.  </w:t>
      </w:r>
      <w:r w:rsidR="00D4679A">
        <w:rPr>
          <w:rFonts w:ascii="Book Antiqua" w:hAnsi="Book Antiqua"/>
        </w:rPr>
        <w:t>The deadline will be extended through May 5</w:t>
      </w:r>
      <w:r w:rsidR="00D4679A" w:rsidRPr="00D4679A">
        <w:rPr>
          <w:rFonts w:ascii="Book Antiqua" w:hAnsi="Book Antiqua"/>
          <w:vertAlign w:val="superscript"/>
        </w:rPr>
        <w:t>th</w:t>
      </w:r>
      <w:r w:rsidR="00D4679A">
        <w:rPr>
          <w:rFonts w:ascii="Book Antiqua" w:hAnsi="Book Antiqua"/>
        </w:rPr>
        <w:t xml:space="preserve">.  Tanya is to talk to </w:t>
      </w:r>
      <w:r w:rsidR="00396D5C">
        <w:rPr>
          <w:rFonts w:ascii="Book Antiqua" w:hAnsi="Book Antiqua"/>
        </w:rPr>
        <w:t>Elizabeth</w:t>
      </w:r>
      <w:r>
        <w:rPr>
          <w:rFonts w:ascii="Book Antiqua" w:hAnsi="Book Antiqua"/>
        </w:rPr>
        <w:t xml:space="preserve"> Riggleman and also the ag teachers. </w:t>
      </w:r>
    </w:p>
    <w:p w14:paraId="72DE0F50" w14:textId="24331953" w:rsidR="009212D7" w:rsidRDefault="00D823D0" w:rsidP="009212D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were 22 individuals that participated in the pesticide applicator workshop.  </w:t>
      </w:r>
    </w:p>
    <w:p w14:paraId="56897BC7" w14:textId="77777777" w:rsidR="007E787D" w:rsidRDefault="007E787D" w:rsidP="00F802BE">
      <w:pPr>
        <w:rPr>
          <w:rFonts w:ascii="Book Antiqua" w:hAnsi="Book Antiqua"/>
          <w:b/>
          <w:bCs/>
          <w:u w:val="single"/>
        </w:rPr>
      </w:pPr>
    </w:p>
    <w:p w14:paraId="404F8FC2" w14:textId="7E13BEBE" w:rsidR="00F802BE" w:rsidRPr="009764EB" w:rsidRDefault="00F802BE" w:rsidP="00F802BE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NEW</w:t>
      </w:r>
      <w:r w:rsidRPr="009764EB">
        <w:rPr>
          <w:rFonts w:ascii="Book Antiqua" w:hAnsi="Book Antiqua"/>
          <w:b/>
          <w:bCs/>
          <w:u w:val="single"/>
        </w:rPr>
        <w:t xml:space="preserve"> BUSINESS:</w:t>
      </w:r>
    </w:p>
    <w:p w14:paraId="77DE55D1" w14:textId="20EE221C" w:rsidR="007E787D" w:rsidRDefault="00ED5195" w:rsidP="007D30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Travis discussed the conference call regarding the Wildlife Federation and the project that they are seeking grant funding for.  </w:t>
      </w:r>
      <w:r w:rsidR="00874011">
        <w:rPr>
          <w:rFonts w:ascii="Book Antiqua" w:hAnsi="Book Antiqua"/>
        </w:rPr>
        <w:t xml:space="preserve">The board would like to set a conference call with them to discuss the options further.  Travis will get a conference call set. </w:t>
      </w:r>
    </w:p>
    <w:p w14:paraId="0E442A01" w14:textId="0A9625E0" w:rsidR="007D3087" w:rsidRDefault="005161DE" w:rsidP="007D30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An executive session was held but no decisions were made.  </w:t>
      </w:r>
    </w:p>
    <w:p w14:paraId="7F380D1A" w14:textId="744E10E7" w:rsidR="001E49BC" w:rsidRDefault="0015179E" w:rsidP="000E346E">
      <w:pPr>
        <w:rPr>
          <w:rFonts w:ascii="Book Antiqua" w:hAnsi="Book Antiqua"/>
        </w:rPr>
      </w:pPr>
      <w:r>
        <w:rPr>
          <w:rFonts w:ascii="Book Antiqua" w:hAnsi="Book Antiqua"/>
        </w:rPr>
        <w:t>Dustin</w:t>
      </w:r>
      <w:r w:rsidR="001E49BC">
        <w:rPr>
          <w:rFonts w:ascii="Book Antiqua" w:hAnsi="Book Antiqua"/>
        </w:rPr>
        <w:t xml:space="preserve"> made a motion to adjourn the meeting</w:t>
      </w:r>
      <w:r w:rsidR="00F5158C">
        <w:rPr>
          <w:rFonts w:ascii="Book Antiqua" w:hAnsi="Book Antiqua"/>
        </w:rPr>
        <w:t xml:space="preserve"> and Ron</w:t>
      </w:r>
      <w:r w:rsidR="001E49BC">
        <w:rPr>
          <w:rFonts w:ascii="Book Antiqua" w:hAnsi="Book Antiqua"/>
        </w:rPr>
        <w:t xml:space="preserve"> seconded the motion.  Motion passed.  </w:t>
      </w:r>
    </w:p>
    <w:p w14:paraId="5E4E6F13" w14:textId="627FA6D5" w:rsidR="001E49BC" w:rsidRPr="001E49BC" w:rsidRDefault="001E49BC" w:rsidP="000E346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next YCCD meeting will be held </w:t>
      </w:r>
      <w:r w:rsidR="00A95983">
        <w:rPr>
          <w:rFonts w:ascii="Book Antiqua" w:hAnsi="Book Antiqua"/>
        </w:rPr>
        <w:t>May 10</w:t>
      </w:r>
      <w:r w:rsidR="00A95983" w:rsidRPr="00A95983">
        <w:rPr>
          <w:rFonts w:ascii="Book Antiqua" w:hAnsi="Book Antiqua"/>
          <w:vertAlign w:val="superscript"/>
        </w:rPr>
        <w:t>th</w:t>
      </w:r>
      <w:r w:rsidR="00A95983">
        <w:rPr>
          <w:rFonts w:ascii="Book Antiqua" w:hAnsi="Book Antiqua"/>
        </w:rPr>
        <w:t xml:space="preserve"> at 5:30pm at the N</w:t>
      </w:r>
      <w:r w:rsidR="0019479A">
        <w:rPr>
          <w:rFonts w:ascii="Book Antiqua" w:hAnsi="Book Antiqua"/>
        </w:rPr>
        <w:t>RCS conference room</w:t>
      </w:r>
      <w:r>
        <w:rPr>
          <w:rFonts w:ascii="Book Antiqua" w:hAnsi="Book Antiqua"/>
        </w:rPr>
        <w:t xml:space="preserve">.  </w:t>
      </w:r>
    </w:p>
    <w:p w14:paraId="76F1F9D0" w14:textId="77777777" w:rsidR="00BA5DAA" w:rsidRDefault="00BA5DAA" w:rsidP="000A6DC5">
      <w:pPr>
        <w:rPr>
          <w:rFonts w:ascii="Book Antiqua" w:hAnsi="Book Antiqua"/>
        </w:rPr>
      </w:pPr>
    </w:p>
    <w:p w14:paraId="313EA6DE" w14:textId="3DC6FA52" w:rsidR="000A6DC5" w:rsidRDefault="007E0F29" w:rsidP="007E0F29">
      <w:pPr>
        <w:rPr>
          <w:rFonts w:ascii="Book Antiqua" w:hAnsi="Book Antiqua"/>
        </w:rPr>
      </w:pPr>
      <w:r>
        <w:rPr>
          <w:rFonts w:ascii="Book Antiqua" w:hAnsi="Book Antiqua"/>
        </w:rPr>
        <w:t>Respectfully Submitted,</w:t>
      </w:r>
    </w:p>
    <w:p w14:paraId="165D18DF" w14:textId="7B863034" w:rsidR="007E0F29" w:rsidRDefault="007E0F29" w:rsidP="007E0F29">
      <w:pPr>
        <w:rPr>
          <w:rFonts w:ascii="Book Antiqua" w:hAnsi="Book Antiqua"/>
        </w:rPr>
      </w:pPr>
    </w:p>
    <w:p w14:paraId="65F43B2A" w14:textId="77777777" w:rsidR="007E0F29" w:rsidRDefault="007E0F29" w:rsidP="007E0F29">
      <w:pPr>
        <w:rPr>
          <w:rFonts w:ascii="Book Antiqua" w:hAnsi="Book Antiqua"/>
        </w:rPr>
      </w:pPr>
    </w:p>
    <w:p w14:paraId="054109CB" w14:textId="1280D800" w:rsidR="007E0F29" w:rsidRDefault="007E0F29" w:rsidP="007E0F2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Tanya Fell</w:t>
      </w:r>
    </w:p>
    <w:p w14:paraId="73EB4373" w14:textId="6B240399" w:rsidR="007E0F29" w:rsidRDefault="007E0F29" w:rsidP="007E0F2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District Manager</w:t>
      </w:r>
    </w:p>
    <w:p w14:paraId="1E363CCA" w14:textId="0B6B9B17" w:rsidR="004C3983" w:rsidRPr="001F2B58" w:rsidRDefault="007E0F29" w:rsidP="001F2B58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Yuma County Conservation District</w:t>
      </w:r>
    </w:p>
    <w:sectPr w:rsidR="004C3983" w:rsidRPr="001F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2B"/>
    <w:multiLevelType w:val="hybridMultilevel"/>
    <w:tmpl w:val="A1D2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4385A"/>
    <w:multiLevelType w:val="hybridMultilevel"/>
    <w:tmpl w:val="16B43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13C16"/>
    <w:multiLevelType w:val="hybridMultilevel"/>
    <w:tmpl w:val="969A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1D82"/>
    <w:multiLevelType w:val="hybridMultilevel"/>
    <w:tmpl w:val="88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9E6"/>
    <w:multiLevelType w:val="hybridMultilevel"/>
    <w:tmpl w:val="5A5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70F5"/>
    <w:multiLevelType w:val="hybridMultilevel"/>
    <w:tmpl w:val="5E72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6C53"/>
    <w:multiLevelType w:val="hybridMultilevel"/>
    <w:tmpl w:val="EDDA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82615"/>
    <w:multiLevelType w:val="hybridMultilevel"/>
    <w:tmpl w:val="712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292"/>
    <w:multiLevelType w:val="hybridMultilevel"/>
    <w:tmpl w:val="C31C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35942"/>
    <w:multiLevelType w:val="hybridMultilevel"/>
    <w:tmpl w:val="EF4E4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8653024">
    <w:abstractNumId w:val="0"/>
  </w:num>
  <w:num w:numId="2" w16cid:durableId="1788306098">
    <w:abstractNumId w:val="8"/>
  </w:num>
  <w:num w:numId="3" w16cid:durableId="890843636">
    <w:abstractNumId w:val="3"/>
  </w:num>
  <w:num w:numId="4" w16cid:durableId="10420365">
    <w:abstractNumId w:val="6"/>
  </w:num>
  <w:num w:numId="5" w16cid:durableId="912590951">
    <w:abstractNumId w:val="7"/>
  </w:num>
  <w:num w:numId="6" w16cid:durableId="1202326050">
    <w:abstractNumId w:val="2"/>
  </w:num>
  <w:num w:numId="7" w16cid:durableId="1447117006">
    <w:abstractNumId w:val="9"/>
  </w:num>
  <w:num w:numId="8" w16cid:durableId="1728803018">
    <w:abstractNumId w:val="4"/>
  </w:num>
  <w:num w:numId="9" w16cid:durableId="622081614">
    <w:abstractNumId w:val="1"/>
  </w:num>
  <w:num w:numId="10" w16cid:durableId="854419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83"/>
    <w:rsid w:val="000008DA"/>
    <w:rsid w:val="000018F6"/>
    <w:rsid w:val="00001909"/>
    <w:rsid w:val="0002367F"/>
    <w:rsid w:val="00025D60"/>
    <w:rsid w:val="0002784C"/>
    <w:rsid w:val="00050B4B"/>
    <w:rsid w:val="000553F7"/>
    <w:rsid w:val="00057786"/>
    <w:rsid w:val="00070671"/>
    <w:rsid w:val="00091064"/>
    <w:rsid w:val="00097379"/>
    <w:rsid w:val="000A1B3B"/>
    <w:rsid w:val="000A1CB1"/>
    <w:rsid w:val="000A67AA"/>
    <w:rsid w:val="000A6DC5"/>
    <w:rsid w:val="000B0EC5"/>
    <w:rsid w:val="000B2BCB"/>
    <w:rsid w:val="000C60C7"/>
    <w:rsid w:val="000E346E"/>
    <w:rsid w:val="000E3EE2"/>
    <w:rsid w:val="000E522B"/>
    <w:rsid w:val="000E5AB8"/>
    <w:rsid w:val="000F0C43"/>
    <w:rsid w:val="00111AAF"/>
    <w:rsid w:val="00141885"/>
    <w:rsid w:val="0015179E"/>
    <w:rsid w:val="00157379"/>
    <w:rsid w:val="00161CF1"/>
    <w:rsid w:val="00172477"/>
    <w:rsid w:val="001763D6"/>
    <w:rsid w:val="00176888"/>
    <w:rsid w:val="001909D2"/>
    <w:rsid w:val="0019479A"/>
    <w:rsid w:val="001C6527"/>
    <w:rsid w:val="001E49BC"/>
    <w:rsid w:val="001F2B58"/>
    <w:rsid w:val="001F5EEE"/>
    <w:rsid w:val="00211515"/>
    <w:rsid w:val="0021749E"/>
    <w:rsid w:val="00221F54"/>
    <w:rsid w:val="00230D6B"/>
    <w:rsid w:val="00234733"/>
    <w:rsid w:val="00234C0E"/>
    <w:rsid w:val="002441B3"/>
    <w:rsid w:val="00253C8B"/>
    <w:rsid w:val="00262760"/>
    <w:rsid w:val="002654B3"/>
    <w:rsid w:val="00270DB6"/>
    <w:rsid w:val="00277588"/>
    <w:rsid w:val="00281904"/>
    <w:rsid w:val="00281A42"/>
    <w:rsid w:val="00284DEE"/>
    <w:rsid w:val="00284E66"/>
    <w:rsid w:val="00291EA7"/>
    <w:rsid w:val="0029437E"/>
    <w:rsid w:val="002A006A"/>
    <w:rsid w:val="002A3E68"/>
    <w:rsid w:val="002A5FF2"/>
    <w:rsid w:val="002A65CE"/>
    <w:rsid w:val="002C2CCD"/>
    <w:rsid w:val="002C38DA"/>
    <w:rsid w:val="002E1531"/>
    <w:rsid w:val="002E6A46"/>
    <w:rsid w:val="003012C2"/>
    <w:rsid w:val="00301E44"/>
    <w:rsid w:val="00306B13"/>
    <w:rsid w:val="00342BC8"/>
    <w:rsid w:val="0035480D"/>
    <w:rsid w:val="003564C2"/>
    <w:rsid w:val="00372E7F"/>
    <w:rsid w:val="00377FA9"/>
    <w:rsid w:val="0039139D"/>
    <w:rsid w:val="00393C86"/>
    <w:rsid w:val="0039628B"/>
    <w:rsid w:val="00396D5C"/>
    <w:rsid w:val="003A1596"/>
    <w:rsid w:val="003B0626"/>
    <w:rsid w:val="003B297D"/>
    <w:rsid w:val="003B5DA8"/>
    <w:rsid w:val="003C7025"/>
    <w:rsid w:val="003F2C86"/>
    <w:rsid w:val="00403FBA"/>
    <w:rsid w:val="0041095B"/>
    <w:rsid w:val="00423198"/>
    <w:rsid w:val="004340CE"/>
    <w:rsid w:val="00444D7C"/>
    <w:rsid w:val="00455FCF"/>
    <w:rsid w:val="004660D5"/>
    <w:rsid w:val="00471257"/>
    <w:rsid w:val="0047771E"/>
    <w:rsid w:val="00482384"/>
    <w:rsid w:val="00482843"/>
    <w:rsid w:val="0048377A"/>
    <w:rsid w:val="0048657C"/>
    <w:rsid w:val="004A2EF3"/>
    <w:rsid w:val="004A6132"/>
    <w:rsid w:val="004B1446"/>
    <w:rsid w:val="004B1D42"/>
    <w:rsid w:val="004B2FB5"/>
    <w:rsid w:val="004C3983"/>
    <w:rsid w:val="004D52BA"/>
    <w:rsid w:val="004F231F"/>
    <w:rsid w:val="005011CC"/>
    <w:rsid w:val="00506691"/>
    <w:rsid w:val="00511012"/>
    <w:rsid w:val="005157C3"/>
    <w:rsid w:val="005161DE"/>
    <w:rsid w:val="00523CF0"/>
    <w:rsid w:val="00537BEF"/>
    <w:rsid w:val="0054507F"/>
    <w:rsid w:val="00555B1B"/>
    <w:rsid w:val="00555B92"/>
    <w:rsid w:val="0056618A"/>
    <w:rsid w:val="00585236"/>
    <w:rsid w:val="00585890"/>
    <w:rsid w:val="0059148F"/>
    <w:rsid w:val="005D4E5C"/>
    <w:rsid w:val="005F113D"/>
    <w:rsid w:val="005F5A92"/>
    <w:rsid w:val="005F7212"/>
    <w:rsid w:val="005F7930"/>
    <w:rsid w:val="005F7AB9"/>
    <w:rsid w:val="00601DBD"/>
    <w:rsid w:val="00602F25"/>
    <w:rsid w:val="00620D3F"/>
    <w:rsid w:val="0062561C"/>
    <w:rsid w:val="00630462"/>
    <w:rsid w:val="00630A5F"/>
    <w:rsid w:val="00631D18"/>
    <w:rsid w:val="0064123F"/>
    <w:rsid w:val="00644CAD"/>
    <w:rsid w:val="00651EFC"/>
    <w:rsid w:val="00663967"/>
    <w:rsid w:val="00690D82"/>
    <w:rsid w:val="00695BF5"/>
    <w:rsid w:val="006B6CD1"/>
    <w:rsid w:val="006C0DA9"/>
    <w:rsid w:val="006C2F37"/>
    <w:rsid w:val="006D0ABC"/>
    <w:rsid w:val="006E3966"/>
    <w:rsid w:val="006E3C2A"/>
    <w:rsid w:val="006F44AE"/>
    <w:rsid w:val="00703A78"/>
    <w:rsid w:val="00710974"/>
    <w:rsid w:val="00714880"/>
    <w:rsid w:val="00716327"/>
    <w:rsid w:val="007216CC"/>
    <w:rsid w:val="00740A40"/>
    <w:rsid w:val="0074281E"/>
    <w:rsid w:val="00744F43"/>
    <w:rsid w:val="00745857"/>
    <w:rsid w:val="0077348E"/>
    <w:rsid w:val="007876BC"/>
    <w:rsid w:val="0079074A"/>
    <w:rsid w:val="00790762"/>
    <w:rsid w:val="00797EE5"/>
    <w:rsid w:val="007A017D"/>
    <w:rsid w:val="007A52D7"/>
    <w:rsid w:val="007A5678"/>
    <w:rsid w:val="007A5705"/>
    <w:rsid w:val="007C7143"/>
    <w:rsid w:val="007D3087"/>
    <w:rsid w:val="007E0F29"/>
    <w:rsid w:val="007E787D"/>
    <w:rsid w:val="00802B50"/>
    <w:rsid w:val="00810416"/>
    <w:rsid w:val="00811149"/>
    <w:rsid w:val="0082070E"/>
    <w:rsid w:val="00831920"/>
    <w:rsid w:val="00842160"/>
    <w:rsid w:val="008426C5"/>
    <w:rsid w:val="0085328F"/>
    <w:rsid w:val="00874011"/>
    <w:rsid w:val="00885480"/>
    <w:rsid w:val="00896C49"/>
    <w:rsid w:val="008974C4"/>
    <w:rsid w:val="008A273D"/>
    <w:rsid w:val="008A3EF0"/>
    <w:rsid w:val="008C3508"/>
    <w:rsid w:val="008D7561"/>
    <w:rsid w:val="008F2040"/>
    <w:rsid w:val="009149F2"/>
    <w:rsid w:val="00915E5C"/>
    <w:rsid w:val="009212D7"/>
    <w:rsid w:val="009275BA"/>
    <w:rsid w:val="009322C3"/>
    <w:rsid w:val="00932D03"/>
    <w:rsid w:val="00945D86"/>
    <w:rsid w:val="00950D37"/>
    <w:rsid w:val="009532A6"/>
    <w:rsid w:val="00953C35"/>
    <w:rsid w:val="00954793"/>
    <w:rsid w:val="00960CBC"/>
    <w:rsid w:val="009760AE"/>
    <w:rsid w:val="009764EB"/>
    <w:rsid w:val="00984811"/>
    <w:rsid w:val="00984FDB"/>
    <w:rsid w:val="009B4EB0"/>
    <w:rsid w:val="009C2921"/>
    <w:rsid w:val="009D7828"/>
    <w:rsid w:val="009E2145"/>
    <w:rsid w:val="009F133F"/>
    <w:rsid w:val="009F6F3F"/>
    <w:rsid w:val="009F7C6D"/>
    <w:rsid w:val="00A06D09"/>
    <w:rsid w:val="00A145EF"/>
    <w:rsid w:val="00A30ACD"/>
    <w:rsid w:val="00A54002"/>
    <w:rsid w:val="00A557AE"/>
    <w:rsid w:val="00A64B2A"/>
    <w:rsid w:val="00A67E88"/>
    <w:rsid w:val="00A72F33"/>
    <w:rsid w:val="00A93BD4"/>
    <w:rsid w:val="00A95983"/>
    <w:rsid w:val="00AB5974"/>
    <w:rsid w:val="00AC2C36"/>
    <w:rsid w:val="00AC6E54"/>
    <w:rsid w:val="00AD30B6"/>
    <w:rsid w:val="00AE1228"/>
    <w:rsid w:val="00AE40A2"/>
    <w:rsid w:val="00B236A1"/>
    <w:rsid w:val="00B32370"/>
    <w:rsid w:val="00B50EE0"/>
    <w:rsid w:val="00B51BE2"/>
    <w:rsid w:val="00B56075"/>
    <w:rsid w:val="00B77EA5"/>
    <w:rsid w:val="00B877F9"/>
    <w:rsid w:val="00B908AE"/>
    <w:rsid w:val="00B936BE"/>
    <w:rsid w:val="00B94356"/>
    <w:rsid w:val="00BA5DAA"/>
    <w:rsid w:val="00BA649B"/>
    <w:rsid w:val="00BB03EB"/>
    <w:rsid w:val="00BB794E"/>
    <w:rsid w:val="00BC1669"/>
    <w:rsid w:val="00BC7121"/>
    <w:rsid w:val="00BF2C2C"/>
    <w:rsid w:val="00BF42F6"/>
    <w:rsid w:val="00C10C78"/>
    <w:rsid w:val="00C157A2"/>
    <w:rsid w:val="00C21883"/>
    <w:rsid w:val="00C356D6"/>
    <w:rsid w:val="00C37D84"/>
    <w:rsid w:val="00C567BA"/>
    <w:rsid w:val="00C57205"/>
    <w:rsid w:val="00C67FD5"/>
    <w:rsid w:val="00C72E3A"/>
    <w:rsid w:val="00C7658A"/>
    <w:rsid w:val="00C85874"/>
    <w:rsid w:val="00C952D6"/>
    <w:rsid w:val="00C96E93"/>
    <w:rsid w:val="00CC273E"/>
    <w:rsid w:val="00CE148C"/>
    <w:rsid w:val="00CE4840"/>
    <w:rsid w:val="00CF048C"/>
    <w:rsid w:val="00CF198C"/>
    <w:rsid w:val="00D02E3F"/>
    <w:rsid w:val="00D04FD7"/>
    <w:rsid w:val="00D112D5"/>
    <w:rsid w:val="00D21E34"/>
    <w:rsid w:val="00D403EA"/>
    <w:rsid w:val="00D4679A"/>
    <w:rsid w:val="00D52F4B"/>
    <w:rsid w:val="00D701BD"/>
    <w:rsid w:val="00D75E49"/>
    <w:rsid w:val="00D77D31"/>
    <w:rsid w:val="00D823D0"/>
    <w:rsid w:val="00D91A92"/>
    <w:rsid w:val="00DB2BF9"/>
    <w:rsid w:val="00DD327B"/>
    <w:rsid w:val="00DD62F9"/>
    <w:rsid w:val="00DE0087"/>
    <w:rsid w:val="00DF46BF"/>
    <w:rsid w:val="00DF4B0D"/>
    <w:rsid w:val="00DF521F"/>
    <w:rsid w:val="00E02DC6"/>
    <w:rsid w:val="00E05DAA"/>
    <w:rsid w:val="00E1408F"/>
    <w:rsid w:val="00E145DC"/>
    <w:rsid w:val="00E24BE1"/>
    <w:rsid w:val="00E304E6"/>
    <w:rsid w:val="00E348F9"/>
    <w:rsid w:val="00E42BD2"/>
    <w:rsid w:val="00E472FD"/>
    <w:rsid w:val="00E54675"/>
    <w:rsid w:val="00E606A7"/>
    <w:rsid w:val="00E70849"/>
    <w:rsid w:val="00E8526C"/>
    <w:rsid w:val="00EA082C"/>
    <w:rsid w:val="00EA4684"/>
    <w:rsid w:val="00EA5C09"/>
    <w:rsid w:val="00EA6896"/>
    <w:rsid w:val="00EA7887"/>
    <w:rsid w:val="00EB1A8A"/>
    <w:rsid w:val="00EB6DA9"/>
    <w:rsid w:val="00ED5195"/>
    <w:rsid w:val="00EE0447"/>
    <w:rsid w:val="00EF3082"/>
    <w:rsid w:val="00EF3940"/>
    <w:rsid w:val="00EF5228"/>
    <w:rsid w:val="00EF5E75"/>
    <w:rsid w:val="00F00936"/>
    <w:rsid w:val="00F01C29"/>
    <w:rsid w:val="00F3171A"/>
    <w:rsid w:val="00F35CCD"/>
    <w:rsid w:val="00F37C6D"/>
    <w:rsid w:val="00F43D64"/>
    <w:rsid w:val="00F471EF"/>
    <w:rsid w:val="00F5158C"/>
    <w:rsid w:val="00F56FD0"/>
    <w:rsid w:val="00F674EE"/>
    <w:rsid w:val="00F70DA2"/>
    <w:rsid w:val="00F776A1"/>
    <w:rsid w:val="00F802BE"/>
    <w:rsid w:val="00F96F8A"/>
    <w:rsid w:val="00FA3CBC"/>
    <w:rsid w:val="00FA3F90"/>
    <w:rsid w:val="00FA54C7"/>
    <w:rsid w:val="00FB5BDA"/>
    <w:rsid w:val="00FC6950"/>
    <w:rsid w:val="00FE1BDF"/>
    <w:rsid w:val="00FE473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88F8"/>
  <w15:chartTrackingRefBased/>
  <w15:docId w15:val="{6D773C92-A9A2-4897-AF12-7C57C702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5C"/>
    <w:pPr>
      <w:ind w:left="720"/>
      <w:contextualSpacing/>
    </w:pPr>
  </w:style>
  <w:style w:type="character" w:customStyle="1" w:styleId="il">
    <w:name w:val="il"/>
    <w:basedOn w:val="DefaultParagraphFont"/>
    <w:rsid w:val="001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 County Conservation District</dc:creator>
  <cp:keywords/>
  <dc:description/>
  <cp:lastModifiedBy>Yuma County Conservation District</cp:lastModifiedBy>
  <cp:revision>51</cp:revision>
  <cp:lastPrinted>2022-05-10T22:23:00Z</cp:lastPrinted>
  <dcterms:created xsi:type="dcterms:W3CDTF">2022-05-09T16:19:00Z</dcterms:created>
  <dcterms:modified xsi:type="dcterms:W3CDTF">2022-05-11T16:24:00Z</dcterms:modified>
</cp:coreProperties>
</file>